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>Прочитать, разделить на группы. Дай название каждой группе.</w:t>
      </w: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 xml:space="preserve">Мгла, заяц, бегает, волшебная, зелёный, скакать, зима, </w:t>
      </w:r>
      <w:proofErr w:type="gramStart"/>
      <w:r w:rsidRPr="00AE6DDC">
        <w:rPr>
          <w:rFonts w:ascii="Times New Roman" w:hAnsi="Times New Roman" w:cs="Times New Roman"/>
          <w:sz w:val="24"/>
          <w:szCs w:val="24"/>
        </w:rPr>
        <w:t>круглые</w:t>
      </w:r>
      <w:proofErr w:type="gramEnd"/>
      <w:r w:rsidRPr="00AE6DDC">
        <w:rPr>
          <w:rFonts w:ascii="Times New Roman" w:hAnsi="Times New Roman" w:cs="Times New Roman"/>
          <w:sz w:val="24"/>
          <w:szCs w:val="24"/>
        </w:rPr>
        <w:t>, зимнее, летает.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>Прочитать, разделить на группы. Дай название каждой группе.</w:t>
      </w: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 xml:space="preserve">Мгла, заяц, бегает, волшебная, зелёный, скакать, зима, </w:t>
      </w:r>
      <w:proofErr w:type="gramStart"/>
      <w:r w:rsidRPr="00AE6DDC">
        <w:rPr>
          <w:rFonts w:ascii="Times New Roman" w:hAnsi="Times New Roman" w:cs="Times New Roman"/>
          <w:sz w:val="24"/>
          <w:szCs w:val="24"/>
        </w:rPr>
        <w:t>круглые</w:t>
      </w:r>
      <w:proofErr w:type="gramEnd"/>
      <w:r w:rsidRPr="00AE6DDC">
        <w:rPr>
          <w:rFonts w:ascii="Times New Roman" w:hAnsi="Times New Roman" w:cs="Times New Roman"/>
          <w:sz w:val="24"/>
          <w:szCs w:val="24"/>
        </w:rPr>
        <w:t>, зимнее, летает.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>Прочитать, разделить на группы. Дай название каждой группе.</w:t>
      </w: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 xml:space="preserve">Мгла, заяц, бегает, волшебная, зелёный, скакать, зима, </w:t>
      </w:r>
      <w:proofErr w:type="gramStart"/>
      <w:r w:rsidRPr="00AE6DDC">
        <w:rPr>
          <w:rFonts w:ascii="Times New Roman" w:hAnsi="Times New Roman" w:cs="Times New Roman"/>
          <w:sz w:val="24"/>
          <w:szCs w:val="24"/>
        </w:rPr>
        <w:t>круглые</w:t>
      </w:r>
      <w:proofErr w:type="gramEnd"/>
      <w:r w:rsidRPr="00AE6DDC">
        <w:rPr>
          <w:rFonts w:ascii="Times New Roman" w:hAnsi="Times New Roman" w:cs="Times New Roman"/>
          <w:sz w:val="24"/>
          <w:szCs w:val="24"/>
        </w:rPr>
        <w:t>, зимнее, летает.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>Прочитать, разделить на группы. Дай название каждой группе.</w:t>
      </w:r>
    </w:p>
    <w:p w:rsidR="00924999" w:rsidRPr="00AE6DDC" w:rsidRDefault="00924999" w:rsidP="00924999">
      <w:pPr>
        <w:rPr>
          <w:rFonts w:ascii="Times New Roman" w:hAnsi="Times New Roman" w:cs="Times New Roman"/>
          <w:sz w:val="24"/>
          <w:szCs w:val="24"/>
        </w:rPr>
      </w:pPr>
      <w:r w:rsidRPr="00AE6DDC">
        <w:rPr>
          <w:rFonts w:ascii="Times New Roman" w:hAnsi="Times New Roman" w:cs="Times New Roman"/>
          <w:sz w:val="24"/>
          <w:szCs w:val="24"/>
        </w:rPr>
        <w:t xml:space="preserve">Мгла, заяц, бегает, волшебная, зелёный, скакать, зима, </w:t>
      </w:r>
      <w:proofErr w:type="gramStart"/>
      <w:r w:rsidRPr="00AE6DDC">
        <w:rPr>
          <w:rFonts w:ascii="Times New Roman" w:hAnsi="Times New Roman" w:cs="Times New Roman"/>
          <w:sz w:val="24"/>
          <w:szCs w:val="24"/>
        </w:rPr>
        <w:t>круглые</w:t>
      </w:r>
      <w:proofErr w:type="gramEnd"/>
      <w:r w:rsidRPr="00AE6DDC">
        <w:rPr>
          <w:rFonts w:ascii="Times New Roman" w:hAnsi="Times New Roman" w:cs="Times New Roman"/>
          <w:sz w:val="24"/>
          <w:szCs w:val="24"/>
        </w:rPr>
        <w:t>, зимнее, летает.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99" w:rsidRPr="00AE6DDC" w:rsidTr="00346C1A"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24999" w:rsidRPr="00AE6DDC" w:rsidRDefault="00924999" w:rsidP="00346C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70E" w:rsidRDefault="00CE770E"/>
    <w:sectPr w:rsidR="00CE770E" w:rsidSect="00CE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999"/>
    <w:rsid w:val="00924999"/>
    <w:rsid w:val="00CE7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2013-07-11T03:42:00Z</dcterms:created>
  <dcterms:modified xsi:type="dcterms:W3CDTF">2013-07-11T03:42:00Z</dcterms:modified>
</cp:coreProperties>
</file>